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4A935" w14:textId="77777777" w:rsidR="00486BA6" w:rsidRDefault="00486BA6" w:rsidP="00AE28EA">
      <w:pPr>
        <w:spacing w:line="480" w:lineRule="auto"/>
        <w:jc w:val="both"/>
        <w:rPr>
          <w:rFonts w:cs="Arial"/>
          <w:i/>
          <w:sz w:val="18"/>
          <w:szCs w:val="18"/>
        </w:rPr>
      </w:pPr>
    </w:p>
    <w:p w14:paraId="2FBE0DC5" w14:textId="21EF4B33" w:rsidR="009204C7" w:rsidRPr="00D577B0" w:rsidRDefault="00AE28EA" w:rsidP="00AE28EA">
      <w:pPr>
        <w:spacing w:line="480" w:lineRule="auto"/>
        <w:jc w:val="both"/>
        <w:rPr>
          <w:rFonts w:cs="Arial"/>
          <w:i/>
          <w:sz w:val="18"/>
          <w:szCs w:val="18"/>
        </w:rPr>
      </w:pPr>
      <w:r>
        <w:rPr>
          <w:rFonts w:cs="Arial"/>
          <w:i/>
          <w:sz w:val="18"/>
          <w:szCs w:val="18"/>
        </w:rPr>
        <w:t xml:space="preserve">…………………………………………………………...                                                                                                                               ……………………………………………………………                                                            </w:t>
      </w:r>
    </w:p>
    <w:p w14:paraId="29230F6A" w14:textId="77777777" w:rsidR="009204C7" w:rsidRDefault="009204C7" w:rsidP="009204C7">
      <w:pPr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>
        <w:rPr>
          <w:rFonts w:ascii="Arial" w:hAnsi="Arial" w:cs="Arial"/>
          <w:i/>
          <w:sz w:val="16"/>
          <w:szCs w:val="16"/>
        </w:rPr>
        <w:t>CEiDG</w:t>
      </w:r>
      <w:proofErr w:type="spellEnd"/>
      <w:r>
        <w:rPr>
          <w:rFonts w:ascii="Arial" w:hAnsi="Arial" w:cs="Arial"/>
          <w:i/>
          <w:sz w:val="16"/>
          <w:szCs w:val="16"/>
        </w:rPr>
        <w:t>)</w:t>
      </w:r>
    </w:p>
    <w:p w14:paraId="41132EF9" w14:textId="77777777" w:rsidR="009204C7" w:rsidRDefault="009204C7" w:rsidP="009204C7">
      <w:pPr>
        <w:spacing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17FDDBA7" w14:textId="77777777" w:rsidR="009204C7" w:rsidRDefault="009204C7" w:rsidP="009204C7">
      <w:pPr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(imię, nazwisko, adres zamieszkania, numer PESEL)</w:t>
      </w:r>
    </w:p>
    <w:p w14:paraId="00E05D4E" w14:textId="77777777" w:rsidR="009204C7" w:rsidRDefault="009204C7" w:rsidP="009204C7">
      <w:pPr>
        <w:tabs>
          <w:tab w:val="left" w:pos="564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3A681F53" w14:textId="77777777" w:rsidR="009204C7" w:rsidRDefault="009204C7" w:rsidP="009204C7">
      <w:pPr>
        <w:rPr>
          <w:rFonts w:ascii="Arial" w:hAnsi="Arial" w:cs="Arial"/>
          <w:b/>
          <w:sz w:val="20"/>
          <w:szCs w:val="20"/>
        </w:rPr>
      </w:pPr>
    </w:p>
    <w:p w14:paraId="47869084" w14:textId="77777777" w:rsidR="009204C7" w:rsidRDefault="009204C7" w:rsidP="009204C7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Oświadczenie</w:t>
      </w:r>
    </w:p>
    <w:p w14:paraId="1062E356" w14:textId="77777777" w:rsidR="009204C7" w:rsidRDefault="009204C7" w:rsidP="00CE11F7">
      <w:pPr>
        <w:spacing w:before="120" w:line="360" w:lineRule="auto"/>
        <w:rPr>
          <w:rFonts w:ascii="Arial" w:hAnsi="Arial" w:cs="Arial"/>
          <w:b/>
          <w:caps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DOTYCZĄCE PRZESŁANEK WYKLUCZENIA Z OTRZYMANIA WSPARCIA</w:t>
      </w:r>
    </w:p>
    <w:p w14:paraId="3CB80361" w14:textId="77777777" w:rsidR="009204C7" w:rsidRDefault="009204C7" w:rsidP="00CE11F7">
      <w:pPr>
        <w:spacing w:before="24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postępowania o udzielenie:</w:t>
      </w:r>
    </w:p>
    <w:p w14:paraId="7A666F5C" w14:textId="77777777" w:rsidR="00CE11F7" w:rsidRPr="00CE11F7" w:rsidRDefault="009204C7" w:rsidP="00CE11F7">
      <w:pPr>
        <w:spacing w:before="24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pożyczki w ramach </w:t>
      </w:r>
      <w:r w:rsidR="00CE11F7">
        <w:rPr>
          <w:rFonts w:ascii="Arial" w:hAnsi="Arial" w:cs="Arial"/>
          <w:sz w:val="21"/>
          <w:szCs w:val="21"/>
        </w:rPr>
        <w:t xml:space="preserve">Instrumentu Finansowego </w:t>
      </w:r>
      <w:r w:rsidR="00CE11F7" w:rsidRPr="00CE11F7">
        <w:rPr>
          <w:rFonts w:ascii="Arial" w:hAnsi="Arial" w:cs="Arial"/>
          <w:sz w:val="21"/>
          <w:szCs w:val="21"/>
        </w:rPr>
        <w:t>„Pożyczka rozwojowa”</w:t>
      </w:r>
    </w:p>
    <w:p w14:paraId="46CB156E" w14:textId="65A05D2A" w:rsidR="009204C7" w:rsidRDefault="009204C7" w:rsidP="009204C7">
      <w:pPr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1"/>
          <w:szCs w:val="21"/>
        </w:rPr>
        <w:t xml:space="preserve">prowadzonego przez </w:t>
      </w:r>
      <w:r w:rsidR="0057549F">
        <w:rPr>
          <w:rFonts w:ascii="Arial" w:hAnsi="Arial" w:cs="Arial"/>
          <w:sz w:val="21"/>
          <w:szCs w:val="21"/>
        </w:rPr>
        <w:t xml:space="preserve">OIC POLAND Fundację </w:t>
      </w:r>
      <w:r w:rsidR="00486BA6">
        <w:rPr>
          <w:rFonts w:ascii="Arial" w:hAnsi="Arial" w:cs="Arial"/>
          <w:sz w:val="21"/>
          <w:szCs w:val="21"/>
        </w:rPr>
        <w:t>Uniwersytetu</w:t>
      </w:r>
      <w:r w:rsidR="0057549F">
        <w:rPr>
          <w:rFonts w:ascii="Arial" w:hAnsi="Arial" w:cs="Arial"/>
          <w:sz w:val="21"/>
          <w:szCs w:val="21"/>
        </w:rPr>
        <w:t xml:space="preserve"> WSEI</w:t>
      </w:r>
      <w:r>
        <w:rPr>
          <w:rFonts w:ascii="Arial" w:hAnsi="Arial" w:cs="Arial"/>
          <w:i/>
          <w:sz w:val="16"/>
          <w:szCs w:val="16"/>
        </w:rPr>
        <w:t>,</w:t>
      </w:r>
      <w:r>
        <w:rPr>
          <w:rFonts w:ascii="Arial" w:hAnsi="Arial" w:cs="Arial"/>
          <w:i/>
          <w:sz w:val="18"/>
          <w:szCs w:val="18"/>
        </w:rPr>
        <w:t xml:space="preserve"> </w:t>
      </w:r>
      <w:r>
        <w:rPr>
          <w:rFonts w:ascii="Arial" w:hAnsi="Arial" w:cs="Arial"/>
          <w:sz w:val="21"/>
          <w:szCs w:val="21"/>
        </w:rPr>
        <w:t>oświadczam, co następuje:</w:t>
      </w:r>
    </w:p>
    <w:p w14:paraId="78020449" w14:textId="77777777" w:rsidR="009204C7" w:rsidRDefault="009204C7" w:rsidP="009204C7">
      <w:pPr>
        <w:pStyle w:val="Akapitzlist"/>
        <w:numPr>
          <w:ilvl w:val="0"/>
          <w:numId w:val="2"/>
        </w:numPr>
        <w:spacing w:before="360" w:after="0" w:line="360" w:lineRule="auto"/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że nie podlegam, jak również żadne podmioty / osoby fizyczne powiązane ze mną osobowo lub kapitałowo nie podlegają wykluczeniu z postępowania na podstawie </w:t>
      </w:r>
      <w:r>
        <w:rPr>
          <w:rFonts w:ascii="Arial" w:hAnsi="Arial" w:cs="Arial"/>
          <w:sz w:val="21"/>
          <w:szCs w:val="21"/>
        </w:rPr>
        <w:br/>
        <w:t>przepisów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</w:r>
    </w:p>
    <w:p w14:paraId="006B50DF" w14:textId="77777777" w:rsidR="009204C7" w:rsidRDefault="009204C7" w:rsidP="009204C7">
      <w:pPr>
        <w:pStyle w:val="NormalnyWeb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że nie zachodzą w stosunku do mnie, jak również żadnych podmiotów / osób fizycznych powiązanych ze mną osobowo lub kapitałowo przesłanki wykluczenia z postępowania na podstawie przepisów</w:t>
      </w:r>
      <w:r>
        <w:rPr>
          <w:rFonts w:ascii="Arial" w:eastAsia="Times New Roman" w:hAnsi="Arial" w:cs="Arial"/>
          <w:color w:val="222222"/>
          <w:sz w:val="21"/>
          <w:szCs w:val="21"/>
          <w:lang w:eastAsia="pl-PL"/>
        </w:rPr>
        <w:t xml:space="preserve"> ustawy </w:t>
      </w:r>
      <w:r>
        <w:rPr>
          <w:rFonts w:ascii="Arial" w:hAnsi="Arial" w:cs="Arial"/>
          <w:color w:val="222222"/>
          <w:sz w:val="21"/>
          <w:szCs w:val="21"/>
        </w:rPr>
        <w:t>z dnia 13 kwietnia 2022 r.</w:t>
      </w:r>
      <w:r>
        <w:rPr>
          <w:rFonts w:ascii="Arial" w:hAnsi="Arial" w:cs="Arial"/>
          <w:i/>
          <w:iCs/>
          <w:color w:val="222222"/>
          <w:sz w:val="21"/>
          <w:szCs w:val="21"/>
        </w:rPr>
        <w:t xml:space="preserve"> o szczególnych rozwiązaniach w zakresie przeciwdziałania wspieraniu agresji na Ukrainę oraz służących ochronie bezpieczeństwa narodowego </w:t>
      </w:r>
      <w:r>
        <w:rPr>
          <w:rFonts w:ascii="Arial" w:hAnsi="Arial" w:cs="Arial"/>
          <w:color w:val="222222"/>
          <w:sz w:val="21"/>
          <w:szCs w:val="21"/>
        </w:rPr>
        <w:t>(Dz. U. poz. 835)</w:t>
      </w:r>
      <w:r>
        <w:rPr>
          <w:rFonts w:ascii="Arial" w:hAnsi="Arial" w:cs="Arial"/>
          <w:i/>
          <w:iCs/>
          <w:color w:val="222222"/>
          <w:sz w:val="21"/>
          <w:szCs w:val="21"/>
        </w:rPr>
        <w:t>.</w:t>
      </w:r>
    </w:p>
    <w:p w14:paraId="300A214D" w14:textId="77777777" w:rsidR="009204C7" w:rsidRDefault="009204C7" w:rsidP="009204C7">
      <w:pPr>
        <w:pStyle w:val="NormalnyWeb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lastRenderedPageBreak/>
        <w:t xml:space="preserve">że zarówno ja, jak i </w:t>
      </w:r>
      <w:r>
        <w:rPr>
          <w:rFonts w:ascii="Arial" w:hAnsi="Arial" w:cs="Arial"/>
          <w:sz w:val="21"/>
          <w:szCs w:val="21"/>
        </w:rPr>
        <w:t>żadne podmioty / osoby fizyczne powiązane ze mną osobowo lub kapitałowo, nie figurują oraz nie dotyczą nas:</w:t>
      </w:r>
    </w:p>
    <w:p w14:paraId="0FAC59D9" w14:textId="77777777" w:rsidR="009204C7" w:rsidRDefault="009204C7" w:rsidP="009204C7">
      <w:pPr>
        <w:pStyle w:val="NormalnyWeb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wykaz osób i podmiotów objętych sankcjami, na mocy decyzji Ministra Spraw Wewnętrznych i Administracji Rzeczypospolitej Polskiej (ustawa z dnia 13 kwietnia 2022 r., w szczególności art. 6 ust. 1 pkt 1 oraz art. 7 ust.1),</w:t>
      </w:r>
    </w:p>
    <w:p w14:paraId="61FF94C3" w14:textId="77777777" w:rsidR="009204C7" w:rsidRDefault="009204C7" w:rsidP="009204C7">
      <w:pPr>
        <w:pStyle w:val="NormalnyWeb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wykaz towarów, technologii i maszyn, w odniesieniu do których zakazuje się finansowania lub pomocy finansowej oraz wykaz osób, którym nie udostępnia się żadnych funduszy, ani zasobów gospodarczych (rozporządzenie Rady (WE) nr 765/2006),</w:t>
      </w:r>
    </w:p>
    <w:p w14:paraId="24FAE481" w14:textId="77777777" w:rsidR="009204C7" w:rsidRDefault="009204C7" w:rsidP="009204C7">
      <w:pPr>
        <w:pStyle w:val="NormalnyWeb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wykaz osób i podmiotów, którym zakazane jest udostępniane środków finansowych, zamraża się zasoby finansowe i gospodarcze tych podmiotów, a także osób i podmiotów z nimi powiązanych (rozporządzenie Rady (UE) nr 269/2014),</w:t>
      </w:r>
    </w:p>
    <w:p w14:paraId="481CFAFC" w14:textId="77777777" w:rsidR="009204C7" w:rsidRDefault="009204C7" w:rsidP="009204C7">
      <w:pPr>
        <w:pStyle w:val="NormalnyWeb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wykaz produktów lub technologii, w odniesieniu do których m. in. zakazuje się ich sprzedaży, dostawy, przekazywania lub wywozu, bezpośrednio lub pośrednio, na rzecz jakichkolwiek osób fizycznych lub prawnych, podmiotów lub organów z siedzibą w Rosji, a także m. in. finansowania bądź udzielania pomocy finansowej w związku z tymi towarami, bądź technologią (rozporządzenie Rady (UE) nr 833/2014).</w:t>
      </w:r>
    </w:p>
    <w:p w14:paraId="1AD57263" w14:textId="77777777" w:rsidR="009204C7" w:rsidRDefault="009204C7" w:rsidP="009204C7">
      <w:pPr>
        <w:spacing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0991F578" w14:textId="5C87D612" w:rsidR="009204C7" w:rsidRDefault="009204C7" w:rsidP="009204C7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>
        <w:rPr>
          <w:rFonts w:ascii="Arial" w:hAnsi="Arial" w:cs="Arial"/>
          <w:sz w:val="21"/>
          <w:szCs w:val="21"/>
        </w:rPr>
        <w:br/>
        <w:t>i zgodne z prawdą oraz zostały przedstawione z pełną świadomością konsekwencji wprowadz</w:t>
      </w:r>
      <w:r w:rsidR="00F0776C">
        <w:rPr>
          <w:rFonts w:ascii="Arial" w:hAnsi="Arial" w:cs="Arial"/>
          <w:sz w:val="21"/>
          <w:szCs w:val="21"/>
        </w:rPr>
        <w:t xml:space="preserve">enia </w:t>
      </w:r>
      <w:r w:rsidR="0057549F">
        <w:rPr>
          <w:rFonts w:ascii="Arial" w:hAnsi="Arial" w:cs="Arial"/>
          <w:sz w:val="21"/>
          <w:szCs w:val="21"/>
        </w:rPr>
        <w:t xml:space="preserve">OIC POLAND Fundację </w:t>
      </w:r>
      <w:r w:rsidR="00486BA6">
        <w:rPr>
          <w:rFonts w:ascii="Arial" w:hAnsi="Arial" w:cs="Arial"/>
          <w:sz w:val="21"/>
          <w:szCs w:val="21"/>
        </w:rPr>
        <w:t>Uniwersytetu</w:t>
      </w:r>
      <w:r w:rsidR="0057549F">
        <w:rPr>
          <w:rFonts w:ascii="Arial" w:hAnsi="Arial" w:cs="Arial"/>
          <w:sz w:val="21"/>
          <w:szCs w:val="21"/>
        </w:rPr>
        <w:t xml:space="preserve"> WSEI</w:t>
      </w:r>
      <w:r>
        <w:rPr>
          <w:rFonts w:ascii="Arial" w:hAnsi="Arial" w:cs="Arial"/>
          <w:sz w:val="21"/>
          <w:szCs w:val="21"/>
        </w:rPr>
        <w:t xml:space="preserve"> w błąd przy przedstawianiu informacji.</w:t>
      </w:r>
    </w:p>
    <w:p w14:paraId="3F82A43B" w14:textId="77777777" w:rsidR="009204C7" w:rsidRDefault="009204C7" w:rsidP="00CE11F7">
      <w:pPr>
        <w:tabs>
          <w:tab w:val="left" w:pos="2742"/>
        </w:tabs>
        <w:jc w:val="right"/>
        <w:rPr>
          <w:rFonts w:ascii="Calibri" w:eastAsia="Times New Roman" w:hAnsi="Calibri" w:cs="Times New Roman"/>
          <w:sz w:val="8"/>
          <w:szCs w:val="8"/>
          <w:lang w:eastAsia="pl-PL"/>
        </w:rPr>
      </w:pPr>
    </w:p>
    <w:p w14:paraId="11E348A6" w14:textId="77777777" w:rsidR="00CE11F7" w:rsidRDefault="00CE11F7" w:rsidP="00CE11F7">
      <w:pPr>
        <w:tabs>
          <w:tab w:val="left" w:pos="2742"/>
        </w:tabs>
        <w:jc w:val="right"/>
        <w:rPr>
          <w:rFonts w:ascii="Calibri" w:eastAsia="Times New Roman" w:hAnsi="Calibri" w:cs="Times New Roman"/>
          <w:sz w:val="8"/>
          <w:szCs w:val="8"/>
          <w:lang w:eastAsia="pl-PL"/>
        </w:rPr>
      </w:pPr>
    </w:p>
    <w:p w14:paraId="5766BA48" w14:textId="77777777" w:rsidR="00CE11F7" w:rsidRDefault="00CE11F7" w:rsidP="00CE11F7">
      <w:pPr>
        <w:tabs>
          <w:tab w:val="left" w:pos="2742"/>
        </w:tabs>
        <w:jc w:val="right"/>
        <w:rPr>
          <w:rFonts w:ascii="Calibri" w:eastAsia="Times New Roman" w:hAnsi="Calibri" w:cs="Times New Roman"/>
          <w:sz w:val="8"/>
          <w:szCs w:val="8"/>
          <w:lang w:eastAsia="pl-PL"/>
        </w:rPr>
      </w:pPr>
    </w:p>
    <w:p w14:paraId="1B053BEB" w14:textId="77777777" w:rsidR="00CE11F7" w:rsidRDefault="00CE11F7" w:rsidP="00CE11F7">
      <w:pPr>
        <w:tabs>
          <w:tab w:val="left" w:pos="2742"/>
        </w:tabs>
        <w:jc w:val="right"/>
        <w:rPr>
          <w:rFonts w:ascii="Calibri" w:eastAsia="Times New Roman" w:hAnsi="Calibri" w:cs="Times New Roman"/>
          <w:sz w:val="8"/>
          <w:szCs w:val="8"/>
          <w:lang w:eastAsia="pl-PL"/>
        </w:rPr>
      </w:pPr>
    </w:p>
    <w:p w14:paraId="32D85F18" w14:textId="77777777" w:rsidR="00CE11F7" w:rsidRDefault="00CE11F7" w:rsidP="00CE11F7">
      <w:pPr>
        <w:tabs>
          <w:tab w:val="left" w:pos="2742"/>
        </w:tabs>
        <w:jc w:val="right"/>
        <w:rPr>
          <w:rFonts w:ascii="Calibri" w:eastAsia="Times New Roman" w:hAnsi="Calibri" w:cs="Times New Roman"/>
          <w:sz w:val="8"/>
          <w:szCs w:val="8"/>
          <w:lang w:eastAsia="pl-PL"/>
        </w:rPr>
      </w:pPr>
    </w:p>
    <w:p w14:paraId="31C4E274" w14:textId="77777777" w:rsidR="00CE11F7" w:rsidRDefault="00CE11F7" w:rsidP="00CE11F7">
      <w:pPr>
        <w:tabs>
          <w:tab w:val="left" w:pos="2742"/>
        </w:tabs>
        <w:jc w:val="right"/>
        <w:rPr>
          <w:rFonts w:ascii="Calibri" w:eastAsia="Times New Roman" w:hAnsi="Calibri" w:cs="Times New Roman"/>
          <w:sz w:val="8"/>
          <w:szCs w:val="8"/>
          <w:lang w:eastAsia="pl-PL"/>
        </w:rPr>
      </w:pPr>
    </w:p>
    <w:p w14:paraId="69304199" w14:textId="77777777" w:rsidR="00CE11F7" w:rsidRDefault="00CE11F7" w:rsidP="00CE11F7">
      <w:pPr>
        <w:tabs>
          <w:tab w:val="left" w:pos="2742"/>
        </w:tabs>
        <w:jc w:val="right"/>
        <w:rPr>
          <w:rFonts w:ascii="Calibri" w:eastAsia="Times New Roman" w:hAnsi="Calibri" w:cs="Times New Roman"/>
          <w:sz w:val="8"/>
          <w:szCs w:val="8"/>
          <w:lang w:eastAsia="pl-PL"/>
        </w:rPr>
      </w:pPr>
    </w:p>
    <w:p w14:paraId="7B517307" w14:textId="77777777" w:rsidR="00CE11F7" w:rsidRPr="00CE11F7" w:rsidRDefault="00CE11F7" w:rsidP="00CE11F7">
      <w:pPr>
        <w:tabs>
          <w:tab w:val="left" w:pos="2742"/>
        </w:tabs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>
        <w:rPr>
          <w:rFonts w:ascii="Calibri" w:eastAsia="Times New Roman" w:hAnsi="Calibri" w:cs="Times New Roman"/>
          <w:sz w:val="8"/>
          <w:szCs w:val="8"/>
          <w:lang w:eastAsia="pl-PL"/>
        </w:rPr>
        <w:t>……………………………………………………………………………………………………………………………………………..</w:t>
      </w:r>
    </w:p>
    <w:p w14:paraId="7EB6DBAF" w14:textId="77777777" w:rsidR="00CE11F7" w:rsidRPr="003742A1" w:rsidRDefault="00CE11F7" w:rsidP="00CE11F7">
      <w:pPr>
        <w:tabs>
          <w:tab w:val="left" w:pos="2742"/>
        </w:tabs>
        <w:jc w:val="right"/>
        <w:rPr>
          <w:rFonts w:ascii="Arial" w:eastAsia="Times New Roman" w:hAnsi="Arial" w:cs="Arial"/>
          <w:sz w:val="20"/>
          <w:szCs w:val="20"/>
          <w:lang w:eastAsia="pl-PL"/>
        </w:rPr>
      </w:pPr>
      <w:r w:rsidRPr="003742A1">
        <w:rPr>
          <w:rFonts w:ascii="Arial" w:eastAsia="Times New Roman" w:hAnsi="Arial" w:cs="Arial"/>
          <w:sz w:val="20"/>
          <w:szCs w:val="20"/>
          <w:lang w:eastAsia="pl-PL"/>
        </w:rPr>
        <w:t xml:space="preserve">(data i podpis </w:t>
      </w:r>
      <w:r w:rsidRPr="003742A1">
        <w:rPr>
          <w:rFonts w:ascii="Arial" w:eastAsia="Times New Roman" w:hAnsi="Arial" w:cs="Arial"/>
          <w:iCs/>
          <w:sz w:val="20"/>
          <w:szCs w:val="20"/>
          <w:lang w:eastAsia="pl-PL"/>
        </w:rPr>
        <w:t>Wnioskodawcy)</w:t>
      </w:r>
    </w:p>
    <w:p w14:paraId="4816CA6D" w14:textId="77777777" w:rsidR="00CE11F7" w:rsidRPr="00733D4E" w:rsidRDefault="00CE11F7" w:rsidP="00CE11F7">
      <w:pPr>
        <w:tabs>
          <w:tab w:val="left" w:pos="2742"/>
        </w:tabs>
        <w:jc w:val="right"/>
        <w:rPr>
          <w:rFonts w:ascii="Calibri" w:eastAsia="Times New Roman" w:hAnsi="Calibri" w:cs="Times New Roman"/>
          <w:sz w:val="8"/>
          <w:szCs w:val="8"/>
          <w:lang w:eastAsia="pl-PL"/>
        </w:rPr>
      </w:pPr>
    </w:p>
    <w:sectPr w:rsidR="00CE11F7" w:rsidRPr="00733D4E" w:rsidSect="0057549F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8E92C" w14:textId="77777777" w:rsidR="00E71483" w:rsidRDefault="00E71483" w:rsidP="003E1D8D">
      <w:pPr>
        <w:spacing w:after="0" w:line="240" w:lineRule="auto"/>
      </w:pPr>
      <w:r>
        <w:separator/>
      </w:r>
    </w:p>
  </w:endnote>
  <w:endnote w:type="continuationSeparator" w:id="0">
    <w:p w14:paraId="0B65B5E3" w14:textId="77777777" w:rsidR="00E71483" w:rsidRDefault="00E71483" w:rsidP="003E1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8EDA5" w14:textId="77777777" w:rsidR="0057549F" w:rsidRDefault="0057549F">
    <w:pPr>
      <w:pStyle w:val="Stopka"/>
      <w:jc w:val="right"/>
    </w:pPr>
  </w:p>
  <w:p w14:paraId="4E419002" w14:textId="77777777" w:rsidR="009204C7" w:rsidRPr="00D1515A" w:rsidRDefault="009204C7" w:rsidP="009204C7">
    <w:pPr>
      <w:pStyle w:val="Stopka"/>
      <w:tabs>
        <w:tab w:val="left" w:pos="6804"/>
      </w:tabs>
    </w:pPr>
    <w:r>
      <w:rPr>
        <w:noProof/>
      </w:rPr>
      <w:drawing>
        <wp:inline distT="0" distB="0" distL="0" distR="0" wp14:anchorId="0BC17847" wp14:editId="182FEA07">
          <wp:extent cx="5835879" cy="612000"/>
          <wp:effectExtent l="0" t="0" r="0" b="0"/>
          <wp:docPr id="5" name="Obraz 5" descr="oznakownie_k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znakownie_k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879" cy="61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3E77FD" w14:textId="77777777" w:rsidR="0057549F" w:rsidRDefault="0057549F" w:rsidP="00585191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A4679" w14:textId="77777777" w:rsidR="00E71483" w:rsidRDefault="00E71483" w:rsidP="003E1D8D">
      <w:pPr>
        <w:spacing w:after="0" w:line="240" w:lineRule="auto"/>
      </w:pPr>
      <w:r>
        <w:separator/>
      </w:r>
    </w:p>
  </w:footnote>
  <w:footnote w:type="continuationSeparator" w:id="0">
    <w:p w14:paraId="1093C6CE" w14:textId="77777777" w:rsidR="00E71483" w:rsidRDefault="00E71483" w:rsidP="003E1D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59C19" w14:textId="0E3853B0" w:rsidR="00994FC1" w:rsidRPr="00085B9C" w:rsidRDefault="00486BA6" w:rsidP="00486BA6">
    <w:pPr>
      <w:pStyle w:val="Nagwek"/>
      <w:tabs>
        <w:tab w:val="clear" w:pos="4536"/>
      </w:tabs>
    </w:pPr>
    <w:r>
      <w:rPr>
        <w:rFonts w:ascii="Calibri" w:eastAsia="Calibri" w:hAnsi="Calibri" w:cs="Calibri"/>
        <w:noProof/>
        <w:sz w:val="22"/>
        <w:szCs w:val="22"/>
      </w:rPr>
      <w:drawing>
        <wp:inline distT="0" distB="0" distL="0" distR="0" wp14:anchorId="3D807B65" wp14:editId="050AB25A">
          <wp:extent cx="1975485" cy="890270"/>
          <wp:effectExtent l="0" t="0" r="0" b="0"/>
          <wp:docPr id="147800902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5485" cy="890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C1B4C">
      <w:rPr>
        <w:rFonts w:eastAsia="MS Mincho"/>
        <w:noProof/>
        <w:color w:val="767E84"/>
        <w:sz w:val="15"/>
        <w:szCs w:val="15"/>
      </w:rPr>
      <w:t xml:space="preserve">        </w:t>
    </w:r>
    <w:r w:rsidR="00085B9C">
      <w:rPr>
        <w:rFonts w:ascii="Calibri" w:eastAsia="Calibri" w:hAnsi="Calibri" w:cs="Calibri"/>
        <w:sz w:val="22"/>
        <w:szCs w:val="22"/>
      </w:rPr>
      <w:t xml:space="preserve">           </w:t>
    </w:r>
    <w:r>
      <w:rPr>
        <w:rFonts w:ascii="Calibri" w:eastAsia="Calibri" w:hAnsi="Calibri" w:cs="Calibri"/>
        <w:sz w:val="22"/>
        <w:szCs w:val="22"/>
      </w:rPr>
      <w:t xml:space="preserve">                                             </w:t>
    </w:r>
    <w:r w:rsidRPr="00D577B0">
      <w:rPr>
        <w:rFonts w:cs="Arial"/>
        <w:i/>
        <w:sz w:val="18"/>
        <w:szCs w:val="18"/>
      </w:rPr>
      <w:t xml:space="preserve">Załącznik nr </w:t>
    </w:r>
    <w:r>
      <w:rPr>
        <w:rFonts w:cs="Arial"/>
        <w:i/>
        <w:sz w:val="18"/>
        <w:szCs w:val="18"/>
      </w:rPr>
      <w:t xml:space="preserve">10 do </w:t>
    </w:r>
    <w:r w:rsidRPr="000E761D">
      <w:rPr>
        <w:rFonts w:cs="Arial"/>
        <w:i/>
        <w:sz w:val="18"/>
        <w:szCs w:val="18"/>
      </w:rPr>
      <w:t xml:space="preserve">Zarządzenia </w:t>
    </w:r>
    <w:r>
      <w:rPr>
        <w:rFonts w:cs="Arial"/>
        <w:i/>
        <w:sz w:val="18"/>
        <w:szCs w:val="18"/>
      </w:rPr>
      <w:t>3</w:t>
    </w:r>
    <w:r w:rsidRPr="000E761D">
      <w:rPr>
        <w:rFonts w:cs="Arial"/>
        <w:i/>
        <w:sz w:val="18"/>
        <w:szCs w:val="18"/>
      </w:rPr>
      <w:t>/202</w:t>
    </w:r>
    <w:r>
      <w:rPr>
        <w:rFonts w:cs="Arial"/>
        <w:i/>
        <w:sz w:val="18"/>
        <w:szCs w:val="18"/>
      </w:rPr>
      <w:t>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18DA6" w14:textId="77777777" w:rsidR="0057549F" w:rsidRPr="003E1D8D" w:rsidRDefault="003E1D8D" w:rsidP="003E1D8D">
    <w:pPr>
      <w:spacing w:before="240"/>
      <w:ind w:left="3686"/>
      <w:jc w:val="right"/>
      <w:rPr>
        <w:rFonts w:ascii="Calibri" w:hAnsi="Calibri"/>
        <w:sz w:val="20"/>
        <w:szCs w:val="20"/>
      </w:rPr>
    </w:pPr>
    <w:r w:rsidRPr="003E1D8D">
      <w:rPr>
        <w:rFonts w:ascii="Calibri" w:hAnsi="Calibri"/>
        <w:sz w:val="20"/>
        <w:szCs w:val="20"/>
      </w:rPr>
      <w:t>Załącznik nr 4 do Wniosku o udzielenie Pożyczki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877D1"/>
    <w:multiLevelType w:val="hybridMultilevel"/>
    <w:tmpl w:val="A90A75B2"/>
    <w:lvl w:ilvl="0" w:tplc="0415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" w15:restartNumberingAfterBreak="0">
    <w:nsid w:val="32120DC6"/>
    <w:multiLevelType w:val="hybridMultilevel"/>
    <w:tmpl w:val="1084E61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AB81952"/>
    <w:multiLevelType w:val="hybridMultilevel"/>
    <w:tmpl w:val="361AD780"/>
    <w:lvl w:ilvl="0" w:tplc="CE869D2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85806358">
    <w:abstractNumId w:val="0"/>
  </w:num>
  <w:num w:numId="2" w16cid:durableId="14924087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565837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0042"/>
    <w:rsid w:val="00065793"/>
    <w:rsid w:val="00085B9C"/>
    <w:rsid w:val="00096D56"/>
    <w:rsid w:val="000B0AC3"/>
    <w:rsid w:val="000C135F"/>
    <w:rsid w:val="000C1B4C"/>
    <w:rsid w:val="000E761D"/>
    <w:rsid w:val="00103D8F"/>
    <w:rsid w:val="00124254"/>
    <w:rsid w:val="0015317D"/>
    <w:rsid w:val="00170A86"/>
    <w:rsid w:val="0021154A"/>
    <w:rsid w:val="00364897"/>
    <w:rsid w:val="003742A1"/>
    <w:rsid w:val="003B7510"/>
    <w:rsid w:val="003E1D8D"/>
    <w:rsid w:val="004004DC"/>
    <w:rsid w:val="00420EF8"/>
    <w:rsid w:val="004567C1"/>
    <w:rsid w:val="004740D4"/>
    <w:rsid w:val="00486BA6"/>
    <w:rsid w:val="004E42C0"/>
    <w:rsid w:val="004F437B"/>
    <w:rsid w:val="0057549F"/>
    <w:rsid w:val="005B6E6A"/>
    <w:rsid w:val="0062012E"/>
    <w:rsid w:val="00636AED"/>
    <w:rsid w:val="0068438F"/>
    <w:rsid w:val="006A3653"/>
    <w:rsid w:val="006B71C4"/>
    <w:rsid w:val="006B7368"/>
    <w:rsid w:val="006F18C9"/>
    <w:rsid w:val="00720042"/>
    <w:rsid w:val="00733D4E"/>
    <w:rsid w:val="00740FD8"/>
    <w:rsid w:val="007576DB"/>
    <w:rsid w:val="007B21FC"/>
    <w:rsid w:val="00863D7C"/>
    <w:rsid w:val="00866A0A"/>
    <w:rsid w:val="008E50AA"/>
    <w:rsid w:val="009204C7"/>
    <w:rsid w:val="00937204"/>
    <w:rsid w:val="00945691"/>
    <w:rsid w:val="00994FC1"/>
    <w:rsid w:val="00A44B61"/>
    <w:rsid w:val="00A71208"/>
    <w:rsid w:val="00A73DB2"/>
    <w:rsid w:val="00AE28EA"/>
    <w:rsid w:val="00B12474"/>
    <w:rsid w:val="00B24881"/>
    <w:rsid w:val="00BD7F9C"/>
    <w:rsid w:val="00C632D0"/>
    <w:rsid w:val="00CE11F7"/>
    <w:rsid w:val="00CF53EF"/>
    <w:rsid w:val="00D50632"/>
    <w:rsid w:val="00D577B0"/>
    <w:rsid w:val="00DA4845"/>
    <w:rsid w:val="00E71483"/>
    <w:rsid w:val="00E80213"/>
    <w:rsid w:val="00F0776C"/>
    <w:rsid w:val="00F56F4D"/>
    <w:rsid w:val="00F70C1F"/>
    <w:rsid w:val="00FD42FB"/>
    <w:rsid w:val="00FF5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5766B3"/>
  <w15:docId w15:val="{C95618C4-C7A4-4030-BEE7-97858A49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72004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72004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72004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72004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012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012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2012E"/>
    <w:rPr>
      <w:vertAlign w:val="superscript"/>
    </w:rPr>
  </w:style>
  <w:style w:type="paragraph" w:styleId="Akapitzlist">
    <w:name w:val="List Paragraph"/>
    <w:basedOn w:val="Normalny"/>
    <w:uiPriority w:val="34"/>
    <w:qFormat/>
    <w:rsid w:val="0062012E"/>
    <w:pPr>
      <w:ind w:left="720"/>
      <w:contextualSpacing/>
    </w:pPr>
  </w:style>
  <w:style w:type="table" w:styleId="Tabela-Siatka">
    <w:name w:val="Table Grid"/>
    <w:basedOn w:val="Standardowy"/>
    <w:rsid w:val="009372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712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120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9204C7"/>
    <w:pPr>
      <w:spacing w:line="256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3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323E29-BB7A-40FA-8ADF-9EB2EE88D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467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Bank Gospodarstwa Krajowego</Company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Fiałek, Anna</dc:creator>
  <cp:lastModifiedBy>Monika Jung</cp:lastModifiedBy>
  <cp:revision>14</cp:revision>
  <cp:lastPrinted>2021-07-20T08:45:00Z</cp:lastPrinted>
  <dcterms:created xsi:type="dcterms:W3CDTF">2023-12-13T07:14:00Z</dcterms:created>
  <dcterms:modified xsi:type="dcterms:W3CDTF">2026-11-03T07:43:00Z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d642cb-f5ac-4f9c-8f91-3377ed972e0d_Enabled">
    <vt:lpwstr>True</vt:lpwstr>
  </property>
  <property fmtid="{D5CDD505-2E9C-101B-9397-08002B2CF9AE}" pid="3" name="MSIP_Label_ffd642cb-f5ac-4f9c-8f91-3377ed972e0d_SiteId">
    <vt:lpwstr>29bb5b9c-200a-4906-89ef-c651c86ab301</vt:lpwstr>
  </property>
  <property fmtid="{D5CDD505-2E9C-101B-9397-08002B2CF9AE}" pid="4" name="MSIP_Label_ffd642cb-f5ac-4f9c-8f91-3377ed972e0d_Owner">
    <vt:lpwstr>Rafal.Staskowiak@bgk.pl</vt:lpwstr>
  </property>
  <property fmtid="{D5CDD505-2E9C-101B-9397-08002B2CF9AE}" pid="5" name="MSIP_Label_ffd642cb-f5ac-4f9c-8f91-3377ed972e0d_SetDate">
    <vt:lpwstr>2019-10-11T11:17:27.7949853Z</vt:lpwstr>
  </property>
  <property fmtid="{D5CDD505-2E9C-101B-9397-08002B2CF9AE}" pid="6" name="MSIP_Label_ffd642cb-f5ac-4f9c-8f91-3377ed972e0d_Name">
    <vt:lpwstr>Wewnętrzne</vt:lpwstr>
  </property>
  <property fmtid="{D5CDD505-2E9C-101B-9397-08002B2CF9AE}" pid="7" name="MSIP_Label_ffd642cb-f5ac-4f9c-8f91-3377ed972e0d_Application">
    <vt:lpwstr>Microsoft Azure Information Protection</vt:lpwstr>
  </property>
  <property fmtid="{D5CDD505-2E9C-101B-9397-08002B2CF9AE}" pid="8" name="MSIP_Label_ffd642cb-f5ac-4f9c-8f91-3377ed972e0d_Extended_MSFT_Method">
    <vt:lpwstr>Manual</vt:lpwstr>
  </property>
  <property fmtid="{D5CDD505-2E9C-101B-9397-08002B2CF9AE}" pid="9" name="MSIP_Label_52a0fa98-7deb-4b97-a58b-3087d9cf6647_Enabled">
    <vt:lpwstr>True</vt:lpwstr>
  </property>
  <property fmtid="{D5CDD505-2E9C-101B-9397-08002B2CF9AE}" pid="10" name="MSIP_Label_52a0fa98-7deb-4b97-a58b-3087d9cf6647_SiteId">
    <vt:lpwstr>29bb5b9c-200a-4906-89ef-c651c86ab301</vt:lpwstr>
  </property>
  <property fmtid="{D5CDD505-2E9C-101B-9397-08002B2CF9AE}" pid="11" name="MSIP_Label_52a0fa98-7deb-4b97-a58b-3087d9cf6647_Owner">
    <vt:lpwstr>Rafal.Staskowiak@bgk.pl</vt:lpwstr>
  </property>
  <property fmtid="{D5CDD505-2E9C-101B-9397-08002B2CF9AE}" pid="12" name="MSIP_Label_52a0fa98-7deb-4b97-a58b-3087d9cf6647_SetDate">
    <vt:lpwstr>2019-10-11T11:17:27.7949853Z</vt:lpwstr>
  </property>
  <property fmtid="{D5CDD505-2E9C-101B-9397-08002B2CF9AE}" pid="13" name="MSIP_Label_52a0fa98-7deb-4b97-a58b-3087d9cf6647_Name">
    <vt:lpwstr>Ograniczony dostęp</vt:lpwstr>
  </property>
  <property fmtid="{D5CDD505-2E9C-101B-9397-08002B2CF9AE}" pid="14" name="MSIP_Label_52a0fa98-7deb-4b97-a58b-3087d9cf6647_Application">
    <vt:lpwstr>Microsoft Azure Information Protection</vt:lpwstr>
  </property>
  <property fmtid="{D5CDD505-2E9C-101B-9397-08002B2CF9AE}" pid="15" name="MSIP_Label_52a0fa98-7deb-4b97-a58b-3087d9cf6647_Parent">
    <vt:lpwstr>ffd642cb-f5ac-4f9c-8f91-3377ed972e0d</vt:lpwstr>
  </property>
  <property fmtid="{D5CDD505-2E9C-101B-9397-08002B2CF9AE}" pid="16" name="MSIP_Label_52a0fa98-7deb-4b97-a58b-3087d9cf6647_Extended_MSFT_Method">
    <vt:lpwstr>Manual</vt:lpwstr>
  </property>
  <property fmtid="{D5CDD505-2E9C-101B-9397-08002B2CF9AE}" pid="17" name="Sensitivity">
    <vt:lpwstr>Wewnętrzne Ograniczony dostęp</vt:lpwstr>
  </property>
</Properties>
</file>