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6"/>
      </w:tblGrid>
      <w:tr w:rsidR="006F4CC5" w14:paraId="39FF9FD0" w14:textId="77777777" w:rsidTr="00872AC3">
        <w:trPr>
          <w:trHeight w:val="1552"/>
        </w:trPr>
        <w:tc>
          <w:tcPr>
            <w:tcW w:w="9776" w:type="dxa"/>
            <w:shd w:val="clear" w:color="auto" w:fill="F2F2F2" w:themeFill="background1" w:themeFillShade="F2"/>
            <w:hideMark/>
          </w:tcPr>
          <w:p w14:paraId="0CD9E1FE" w14:textId="77777777" w:rsidR="006F4CC5" w:rsidRPr="00343D70" w:rsidRDefault="006F4CC5" w:rsidP="00C13E1D">
            <w:pPr>
              <w:suppressAutoHyphens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 </w:t>
            </w:r>
          </w:p>
          <w:p w14:paraId="1DBF92A9" w14:textId="77777777" w:rsidR="006F4CC5" w:rsidRPr="00343D70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>Jest to treść wzorcowego upoważnienia firmy. Wymagamy go, gdy składasz do nas wniosek o ujawnienie danych gospodarczych z Biura Informacji Kredytowej S.A. i Związku Banków Polskich.</w:t>
            </w:r>
          </w:p>
          <w:p w14:paraId="596A1883" w14:textId="77777777" w:rsidR="006F4CC5" w:rsidRPr="00343D70" w:rsidRDefault="006F4CC5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  <w:r w:rsidRPr="00343D70" w:rsidDel="000A1DD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63B3F7E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14:paraId="1EA2BCA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642B9D6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CB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14:paraId="109BDC19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3B88F7EC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77777777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77777777" w:rsidR="006F4CC5" w:rsidRDefault="006F4CC5" w:rsidP="00C13E1D">
            <w:pPr>
              <w:spacing w:after="160" w:line="256" w:lineRule="auto"/>
            </w:pPr>
          </w:p>
        </w:tc>
      </w:tr>
    </w:tbl>
    <w:p w14:paraId="6E35DA22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CB06DF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78EC2711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CB06DF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CB06DF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05EAB11A" w14:textId="7B2EF143" w:rsidR="006F4CC5" w:rsidRDefault="00C867D1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OIC POLAND Fundacja Akademii WSEI,</w:t>
            </w:r>
            <w:r w:rsidR="00CD1FB4" w:rsidRPr="00CD1FB4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 xml:space="preserve"> ul. Gospodarc</w:t>
            </w: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za</w:t>
            </w:r>
            <w:r w:rsidR="00CD1FB4" w:rsidRPr="00CD1FB4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 xml:space="preserve"> 26, 20-213 Lublin</w:t>
            </w:r>
          </w:p>
        </w:tc>
        <w:bookmarkEnd w:id="0"/>
      </w:tr>
      <w:tr w:rsidR="006F4CC5" w14:paraId="0E8C6496" w14:textId="77777777" w:rsidTr="00CB06D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 o ujawnienie danych</w:t>
            </w:r>
          </w:p>
        </w:tc>
      </w:tr>
    </w:tbl>
    <w:p w14:paraId="3AFB8B2F" w14:textId="77777777" w:rsidR="006F4CC5" w:rsidRDefault="006F4CC5" w:rsidP="006F4CC5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5F1768DB" w14:textId="6848CE67" w:rsidR="006F4CC5" w:rsidRDefault="006F4CC5" w:rsidP="00CD1FB4">
      <w:pPr>
        <w:tabs>
          <w:tab w:val="center" w:pos="4465"/>
        </w:tabs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ascii="Calibri" w:hAnsi="Calibri" w:cs="Arial"/>
          <w:sz w:val="18"/>
          <w:szCs w:val="16"/>
        </w:rPr>
        <w:t>:</w:t>
      </w:r>
      <w:r w:rsidR="00CD1FB4">
        <w:rPr>
          <w:rFonts w:ascii="Calibri" w:hAnsi="Calibri" w:cs="Arial"/>
          <w:sz w:val="18"/>
          <w:szCs w:val="16"/>
        </w:rPr>
        <w:tab/>
      </w:r>
    </w:p>
    <w:p w14:paraId="201E9125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77a (BIG 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) </w:t>
      </w:r>
    </w:p>
    <w:p w14:paraId="4FB30E62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14:paraId="233BAC8E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z Biura Informacji Kredytowej S.A. (BIK) i Związku Banków Polskich (ZBP) - za pośrednictwem BIG </w:t>
      </w:r>
      <w:proofErr w:type="spellStart"/>
      <w:r>
        <w:rPr>
          <w:rFonts w:ascii="Calibri" w:hAnsi="Calibri" w:cs="Arial"/>
          <w:sz w:val="18"/>
          <w:szCs w:val="16"/>
        </w:rPr>
        <w:t>InfoMonitor</w:t>
      </w:r>
      <w:proofErr w:type="spellEnd"/>
    </w:p>
    <w:p w14:paraId="43578D17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872AC3">
        <w:trPr>
          <w:trHeight w:val="671"/>
        </w:trPr>
        <w:tc>
          <w:tcPr>
            <w:tcW w:w="4393" w:type="dxa"/>
          </w:tcPr>
          <w:p w14:paraId="10CC8C77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77777777" w:rsidR="006F4CC5" w:rsidRDefault="006F4CC5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14:paraId="453F5638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872AC3"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63C20E0C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59409280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2836"/>
        <w:gridCol w:w="283"/>
        <w:gridCol w:w="1418"/>
        <w:gridCol w:w="708"/>
        <w:gridCol w:w="1027"/>
        <w:gridCol w:w="2002"/>
        <w:gridCol w:w="484"/>
        <w:gridCol w:w="484"/>
        <w:gridCol w:w="1390"/>
      </w:tblGrid>
      <w:tr w:rsidR="00E56FBC" w14:paraId="6C3895DC" w14:textId="77777777" w:rsidTr="00FA4741">
        <w:trPr>
          <w:trHeight w:val="854"/>
        </w:trPr>
        <w:tc>
          <w:tcPr>
            <w:tcW w:w="10632" w:type="dxa"/>
            <w:gridSpan w:val="9"/>
            <w:shd w:val="clear" w:color="auto" w:fill="00379B"/>
          </w:tcPr>
          <w:p w14:paraId="1D412C6B" w14:textId="4C7D69D8" w:rsidR="00E56FBC" w:rsidRDefault="00E56FBC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E56FBC" w:rsidRDefault="00E56FBC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E56FBC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E56FBC" w14:paraId="4797A690" w14:textId="77777777" w:rsidTr="003F4E02">
        <w:trPr>
          <w:trHeight w:val="913"/>
        </w:trPr>
        <w:tc>
          <w:tcPr>
            <w:tcW w:w="2836" w:type="dxa"/>
            <w:vAlign w:val="center"/>
            <w:hideMark/>
          </w:tcPr>
          <w:p w14:paraId="51DA0D23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1701" w:type="dxa"/>
            <w:gridSpan w:val="2"/>
            <w:vAlign w:val="center"/>
          </w:tcPr>
          <w:p w14:paraId="2DE29991" w14:textId="069E9A76" w:rsidR="00E56FBC" w:rsidRPr="00343D70" w:rsidRDefault="00E56FBC" w:rsidP="003F4E02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117F985E" w14:textId="00603814" w:rsidR="00E56FBC" w:rsidRPr="00343D70" w:rsidRDefault="00C867D1" w:rsidP="00C867D1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  <w:t>OIC POLAND Fundacja Akademii WSEI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670502A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S.A.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14:paraId="464466F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492FBDF8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E56FBC" w14:paraId="6796E1EA" w14:textId="77777777" w:rsidTr="003F4E02">
        <w:trPr>
          <w:trHeight w:val="124"/>
        </w:trPr>
        <w:tc>
          <w:tcPr>
            <w:tcW w:w="2836" w:type="dxa"/>
            <w:hideMark/>
          </w:tcPr>
          <w:p w14:paraId="1FDDC97E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14:paraId="1A879ED3" w14:textId="77777777" w:rsidR="00E56FBC" w:rsidRDefault="00E56FBC" w:rsidP="00C13E1D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1701" w:type="dxa"/>
            <w:gridSpan w:val="2"/>
            <w:vAlign w:val="center"/>
          </w:tcPr>
          <w:p w14:paraId="0E966083" w14:textId="696A483B" w:rsidR="00E56FBC" w:rsidRPr="00343D70" w:rsidRDefault="00E56FBC" w:rsidP="003F4E02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735" w:type="dxa"/>
            <w:gridSpan w:val="2"/>
            <w:vAlign w:val="center"/>
            <w:hideMark/>
          </w:tcPr>
          <w:p w14:paraId="63B52474" w14:textId="54C61D65" w:rsidR="00E56FBC" w:rsidRPr="00343D70" w:rsidRDefault="00CD1FB4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D1FB4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ido@oic.lublin.pl  </w:t>
            </w:r>
          </w:p>
        </w:tc>
        <w:tc>
          <w:tcPr>
            <w:tcW w:w="2002" w:type="dxa"/>
            <w:vAlign w:val="center"/>
            <w:hideMark/>
          </w:tcPr>
          <w:p w14:paraId="37445B38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7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968" w:type="dxa"/>
            <w:gridSpan w:val="2"/>
            <w:vAlign w:val="center"/>
            <w:hideMark/>
          </w:tcPr>
          <w:p w14:paraId="546C4E75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90" w:type="dxa"/>
            <w:vAlign w:val="center"/>
            <w:hideMark/>
          </w:tcPr>
          <w:p w14:paraId="5A0AB38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E56FBC" w14:paraId="51A37938" w14:textId="77777777" w:rsidTr="003F4E02">
        <w:trPr>
          <w:trHeight w:val="124"/>
        </w:trPr>
        <w:tc>
          <w:tcPr>
            <w:tcW w:w="2836" w:type="dxa"/>
            <w:hideMark/>
          </w:tcPr>
          <w:p w14:paraId="2265C8F8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1701" w:type="dxa"/>
            <w:gridSpan w:val="2"/>
            <w:vAlign w:val="center"/>
          </w:tcPr>
          <w:p w14:paraId="5C21160D" w14:textId="1EB95A04" w:rsidR="00E56FBC" w:rsidRPr="00343D70" w:rsidRDefault="00E56FBC" w:rsidP="003F4E02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735" w:type="dxa"/>
            <w:gridSpan w:val="2"/>
            <w:vAlign w:val="center"/>
          </w:tcPr>
          <w:p w14:paraId="35DB8858" w14:textId="3A013A29" w:rsidR="00E56FBC" w:rsidRPr="00343D70" w:rsidRDefault="00E56FBC" w:rsidP="003F4E02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22E88477" w14:textId="2041861E" w:rsidR="00E56FBC" w:rsidRPr="00343D70" w:rsidRDefault="00CD1FB4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D1FB4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ido@oic.lublin.pl  </w:t>
            </w:r>
          </w:p>
        </w:tc>
        <w:tc>
          <w:tcPr>
            <w:tcW w:w="2002" w:type="dxa"/>
            <w:vAlign w:val="center"/>
            <w:hideMark/>
          </w:tcPr>
          <w:p w14:paraId="4D2E7EF4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968" w:type="dxa"/>
            <w:gridSpan w:val="2"/>
            <w:vAlign w:val="center"/>
            <w:hideMark/>
          </w:tcPr>
          <w:p w14:paraId="0BC9398D" w14:textId="65B2D1C8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</w:p>
        </w:tc>
        <w:tc>
          <w:tcPr>
            <w:tcW w:w="1390" w:type="dxa"/>
            <w:vAlign w:val="center"/>
            <w:hideMark/>
          </w:tcPr>
          <w:p w14:paraId="41B180B5" w14:textId="1826C09F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</w:p>
        </w:tc>
      </w:tr>
      <w:tr w:rsidR="00E56FBC" w14:paraId="28FC2BC4" w14:textId="77777777" w:rsidTr="00E56FBC">
        <w:trPr>
          <w:trHeight w:val="509"/>
        </w:trPr>
        <w:tc>
          <w:tcPr>
            <w:tcW w:w="2836" w:type="dxa"/>
          </w:tcPr>
          <w:p w14:paraId="52F0DAB8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796" w:type="dxa"/>
            <w:gridSpan w:val="8"/>
            <w:vAlign w:val="center"/>
            <w:hideMark/>
          </w:tcPr>
          <w:p w14:paraId="076E2E8A" w14:textId="7C57E4C9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E56FBC" w14:paraId="5660F6E7" w14:textId="77777777" w:rsidTr="00E56FBC">
        <w:trPr>
          <w:trHeight w:val="2625"/>
        </w:trPr>
        <w:tc>
          <w:tcPr>
            <w:tcW w:w="2836" w:type="dxa"/>
            <w:hideMark/>
          </w:tcPr>
          <w:p w14:paraId="6D27CA8D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83" w:type="dxa"/>
          </w:tcPr>
          <w:p w14:paraId="112A5762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2A9286F3" w14:textId="7D03ADAA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14:paraId="524FD857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14:paraId="081D820B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513" w:type="dxa"/>
            <w:gridSpan w:val="3"/>
          </w:tcPr>
          <w:p w14:paraId="6F12A06F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aby:</w:t>
            </w:r>
          </w:p>
          <w:p w14:paraId="38A1A442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874" w:type="dxa"/>
            <w:gridSpan w:val="2"/>
            <w:hideMark/>
          </w:tcPr>
          <w:p w14:paraId="59FC5105" w14:textId="77777777" w:rsidR="00E56FBC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BIK i ZBP, aby </w:t>
            </w:r>
          </w:p>
          <w:p w14:paraId="3FBD25D3" w14:textId="77777777" w:rsidR="00E56FBC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E56FBC" w14:paraId="65D15559" w14:textId="77777777" w:rsidTr="00E56FBC">
        <w:trPr>
          <w:trHeight w:val="2229"/>
        </w:trPr>
        <w:tc>
          <w:tcPr>
            <w:tcW w:w="2836" w:type="dxa"/>
          </w:tcPr>
          <w:p w14:paraId="2D197550" w14:textId="77777777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7796" w:type="dxa"/>
            <w:gridSpan w:val="8"/>
          </w:tcPr>
          <w:p w14:paraId="60ECE14B" w14:textId="20671190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oraz ZBP przetwarzają Państwa dane osobowe w zakresie: nazwa firmy*/imię i nazwisko**, NIP*, REGON*.</w:t>
            </w:r>
          </w:p>
          <w:p w14:paraId="7A8BF13B" w14:textId="77777777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Państwa danych osobowych mogą być firmy, które obsługują systemy teleinformatyczne lub świadczą inne usługi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lub ZBP. Uzyskują je one w zakresie niezbędnym do tego, aby realizować cele, w jakich przetwarzają te dane.*/**</w:t>
            </w:r>
          </w:p>
          <w:p w14:paraId="65B24F5B" w14:textId="77777777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14:paraId="51B44EC7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046371DA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14:paraId="76136334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E56FBC" w:rsidRDefault="00E56FBC" w:rsidP="00C13E1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 w:rsidSect="00235935">
      <w:headerReference w:type="default" r:id="rId13"/>
      <w:footerReference w:type="default" r:id="rId14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3102" w14:textId="77777777" w:rsidR="007860A8" w:rsidRDefault="007860A8" w:rsidP="006F4CC5">
      <w:r>
        <w:separator/>
      </w:r>
    </w:p>
  </w:endnote>
  <w:endnote w:type="continuationSeparator" w:id="0">
    <w:p w14:paraId="07D5FCD9" w14:textId="77777777" w:rsidR="007860A8" w:rsidRDefault="007860A8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13A3E" w14:textId="17051A63" w:rsidR="00E56FBC" w:rsidRDefault="00E56FBC">
    <w:pPr>
      <w:pStyle w:val="Stopka"/>
    </w:pPr>
    <w:r>
      <w:rPr>
        <w:noProof/>
      </w:rPr>
      <w:drawing>
        <wp:inline distT="0" distB="0" distL="0" distR="0" wp14:anchorId="2C2C2957" wp14:editId="2293BCD7">
          <wp:extent cx="5760720" cy="603250"/>
          <wp:effectExtent l="0" t="0" r="0" b="6350"/>
          <wp:docPr id="21046489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48934" name="Obraz 2104648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D238D" w14:textId="77777777" w:rsidR="007860A8" w:rsidRDefault="007860A8" w:rsidP="006F4CC5">
      <w:r>
        <w:separator/>
      </w:r>
    </w:p>
  </w:footnote>
  <w:footnote w:type="continuationSeparator" w:id="0">
    <w:p w14:paraId="5C85B905" w14:textId="77777777" w:rsidR="007860A8" w:rsidRDefault="007860A8" w:rsidP="006F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A35AF" w14:textId="2EF1D6B4" w:rsidR="00E56FBC" w:rsidRPr="00DE5EAC" w:rsidRDefault="00235935" w:rsidP="009D1CBF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B43947">
      <w:rPr>
        <w:noProof/>
      </w:rPr>
      <w:drawing>
        <wp:inline distT="0" distB="0" distL="0" distR="0" wp14:anchorId="05A5C435" wp14:editId="288459EA">
          <wp:extent cx="1676400" cy="676275"/>
          <wp:effectExtent l="0" t="0" r="0" b="9525"/>
          <wp:docPr id="3987939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CBF">
      <w:rPr>
        <w:rFonts w:asciiTheme="minorHAnsi" w:hAnsiTheme="minorHAnsi" w:cstheme="minorHAnsi"/>
        <w:i/>
        <w:iCs/>
        <w:sz w:val="18"/>
        <w:szCs w:val="18"/>
      </w:rPr>
      <w:t xml:space="preserve">     </w:t>
    </w:r>
    <w:r>
      <w:rPr>
        <w:rFonts w:asciiTheme="minorHAnsi" w:hAnsiTheme="minorHAnsi" w:cstheme="minorHAnsi"/>
        <w:i/>
        <w:iCs/>
        <w:sz w:val="18"/>
        <w:szCs w:val="18"/>
      </w:rPr>
      <w:t xml:space="preserve">                       </w:t>
    </w:r>
    <w:r w:rsidR="009D1CBF">
      <w:rPr>
        <w:rFonts w:asciiTheme="minorHAnsi" w:hAnsiTheme="minorHAnsi" w:cstheme="minorHAnsi"/>
        <w:i/>
        <w:iCs/>
        <w:sz w:val="18"/>
        <w:szCs w:val="18"/>
      </w:rPr>
      <w:t xml:space="preserve">                                    </w:t>
    </w:r>
    <w:r w:rsidR="004C313C">
      <w:rPr>
        <w:rFonts w:asciiTheme="minorHAnsi" w:hAnsiTheme="minorHAnsi" w:cstheme="minorHAnsi"/>
        <w:i/>
        <w:iCs/>
        <w:sz w:val="18"/>
        <w:szCs w:val="18"/>
      </w:rPr>
      <w:t xml:space="preserve">           </w:t>
    </w:r>
    <w:r w:rsidR="004C313C" w:rsidRPr="00DE5EAC">
      <w:rPr>
        <w:rFonts w:asciiTheme="minorHAnsi" w:hAnsiTheme="minorHAnsi" w:cstheme="minorHAnsi"/>
        <w:i/>
        <w:iCs/>
        <w:sz w:val="18"/>
        <w:szCs w:val="18"/>
      </w:rPr>
      <w:t xml:space="preserve">    </w:t>
    </w:r>
    <w:r w:rsidR="003B3FD6" w:rsidRPr="00DE5EAC">
      <w:rPr>
        <w:rFonts w:asciiTheme="minorHAnsi" w:hAnsiTheme="minorHAnsi" w:cstheme="minorHAnsi"/>
        <w:i/>
        <w:iCs/>
        <w:sz w:val="18"/>
        <w:szCs w:val="18"/>
      </w:rPr>
      <w:t>Załącznik nr 9</w:t>
    </w:r>
    <w:r w:rsidR="00ED051A" w:rsidRPr="00DE5EAC">
      <w:rPr>
        <w:rFonts w:asciiTheme="minorHAnsi" w:hAnsiTheme="minorHAnsi" w:cstheme="minorHAnsi"/>
        <w:i/>
        <w:iCs/>
        <w:sz w:val="18"/>
        <w:szCs w:val="18"/>
      </w:rPr>
      <w:t xml:space="preserve"> do </w:t>
    </w:r>
    <w:r w:rsidR="003B3FD6" w:rsidRPr="00DE5EAC">
      <w:rPr>
        <w:rFonts w:asciiTheme="minorHAnsi" w:hAnsiTheme="minorHAnsi" w:cstheme="minorHAnsi"/>
        <w:i/>
        <w:iCs/>
        <w:sz w:val="18"/>
        <w:szCs w:val="18"/>
      </w:rPr>
      <w:t>Zarządzenia 2/202</w:t>
    </w:r>
    <w:r w:rsidR="00DE5EAC" w:rsidRPr="00DE5EAC">
      <w:rPr>
        <w:rFonts w:asciiTheme="minorHAnsi" w:hAnsiTheme="minorHAnsi" w:cstheme="minorHAnsi"/>
        <w:i/>
        <w:iCs/>
        <w:sz w:val="18"/>
        <w:szCs w:val="18"/>
      </w:rPr>
      <w:t>4</w:t>
    </w:r>
  </w:p>
  <w:p w14:paraId="5E56B2BA" w14:textId="77777777" w:rsidR="00CD1FB4" w:rsidRPr="006F4CC5" w:rsidRDefault="00CD1FB4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403583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1686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98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CC5"/>
    <w:rsid w:val="000104AC"/>
    <w:rsid w:val="000C4371"/>
    <w:rsid w:val="0010657B"/>
    <w:rsid w:val="00235935"/>
    <w:rsid w:val="002A3C6C"/>
    <w:rsid w:val="003261FB"/>
    <w:rsid w:val="003B3FD6"/>
    <w:rsid w:val="003E7FE9"/>
    <w:rsid w:val="003F4E02"/>
    <w:rsid w:val="00475642"/>
    <w:rsid w:val="004C313C"/>
    <w:rsid w:val="006F4CC5"/>
    <w:rsid w:val="006F6D9C"/>
    <w:rsid w:val="007322DD"/>
    <w:rsid w:val="0074065E"/>
    <w:rsid w:val="0078195C"/>
    <w:rsid w:val="007860A8"/>
    <w:rsid w:val="00872AC3"/>
    <w:rsid w:val="009C691E"/>
    <w:rsid w:val="009D1CBF"/>
    <w:rsid w:val="00A534B0"/>
    <w:rsid w:val="00B25687"/>
    <w:rsid w:val="00C1767B"/>
    <w:rsid w:val="00C5245E"/>
    <w:rsid w:val="00C867D1"/>
    <w:rsid w:val="00CB06DF"/>
    <w:rsid w:val="00CD1FB4"/>
    <w:rsid w:val="00D94E4C"/>
    <w:rsid w:val="00DE5EAC"/>
    <w:rsid w:val="00E56FBC"/>
    <w:rsid w:val="00EA05CB"/>
    <w:rsid w:val="00E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6ADBECD"/>
  <w15:docId w15:val="{0D89DB29-7856-47C2-8E00-90B93706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FB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Zdzisława Żuber</cp:lastModifiedBy>
  <cp:revision>17</cp:revision>
  <cp:lastPrinted>2023-03-09T13:54:00Z</cp:lastPrinted>
  <dcterms:created xsi:type="dcterms:W3CDTF">2023-10-10T09:45:00Z</dcterms:created>
  <dcterms:modified xsi:type="dcterms:W3CDTF">2024-11-06T11:33:00Z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2023-10-10T09:45:17Z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9bdf70dd-6720-4cb1-9e8f-74e58e3057a5</vt:lpwstr>
  </property>
  <property fmtid="{D5CDD505-2E9C-101B-9397-08002B2CF9AE}" pid="8" name="MSIP_Label_1391a466-f120-4668-a5e5-7af4d8a99d82_ContentBits">
    <vt:lpwstr>2</vt:lpwstr>
  </property>
</Properties>
</file>